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19" w:rsidRPr="007D49D0" w:rsidRDefault="00980319" w:rsidP="00980319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r w:rsidRPr="007D49D0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7D49D0">
        <w:rPr>
          <w:b/>
          <w:bCs/>
          <w:kern w:val="28"/>
          <w:sz w:val="28"/>
          <w:szCs w:val="32"/>
          <w:lang w:eastAsia="x-none"/>
        </w:rPr>
        <w:t>I-9</w:t>
      </w:r>
    </w:p>
    <w:p w:rsidR="00980319" w:rsidRPr="007D49D0" w:rsidRDefault="00980319" w:rsidP="00980319">
      <w:pPr>
        <w:spacing w:after="120"/>
        <w:jc w:val="center"/>
        <w:rPr>
          <w:b/>
          <w:sz w:val="28"/>
        </w:rPr>
      </w:pPr>
      <w:r w:rsidRPr="007D49D0">
        <w:rPr>
          <w:b/>
          <w:sz w:val="28"/>
        </w:rPr>
        <w:t>DANH SÁCH THÀNH VIÊN CÔNG TY HỢP DANH</w:t>
      </w:r>
    </w:p>
    <w:tbl>
      <w:tblPr>
        <w:tblW w:w="1491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54"/>
        <w:gridCol w:w="850"/>
        <w:gridCol w:w="630"/>
        <w:gridCol w:w="720"/>
        <w:gridCol w:w="630"/>
        <w:gridCol w:w="998"/>
        <w:gridCol w:w="1275"/>
        <w:gridCol w:w="1701"/>
        <w:gridCol w:w="851"/>
        <w:gridCol w:w="1417"/>
        <w:gridCol w:w="593"/>
        <w:gridCol w:w="969"/>
        <w:gridCol w:w="1132"/>
        <w:gridCol w:w="851"/>
        <w:gridCol w:w="709"/>
      </w:tblGrid>
      <w:tr w:rsidR="00980319" w:rsidRPr="007D49D0" w:rsidTr="00D62B5F">
        <w:tc>
          <w:tcPr>
            <w:tcW w:w="630" w:type="dxa"/>
            <w:vMerge w:val="restart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r w:rsidRPr="007D49D0">
              <w:rPr>
                <w:spacing w:val="-20"/>
                <w:szCs w:val="26"/>
              </w:rPr>
              <w:t>STT</w:t>
            </w:r>
          </w:p>
        </w:tc>
        <w:tc>
          <w:tcPr>
            <w:tcW w:w="954" w:type="dxa"/>
            <w:vMerge w:val="restart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Tên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thành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viên</w:t>
            </w:r>
            <w:proofErr w:type="spellEnd"/>
          </w:p>
        </w:tc>
        <w:tc>
          <w:tcPr>
            <w:tcW w:w="850" w:type="dxa"/>
            <w:vMerge w:val="restart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Ngày</w:t>
            </w:r>
            <w:proofErr w:type="spellEnd"/>
            <w:r w:rsidRPr="007D49D0">
              <w:rPr>
                <w:spacing w:val="-20"/>
                <w:szCs w:val="26"/>
              </w:rPr>
              <w:t xml:space="preserve">, </w:t>
            </w:r>
            <w:proofErr w:type="spellStart"/>
            <w:r w:rsidRPr="007D49D0">
              <w:rPr>
                <w:spacing w:val="-20"/>
                <w:szCs w:val="26"/>
              </w:rPr>
              <w:t>tháng</w:t>
            </w:r>
            <w:proofErr w:type="spellEnd"/>
            <w:r w:rsidRPr="007D49D0">
              <w:rPr>
                <w:spacing w:val="-20"/>
                <w:szCs w:val="26"/>
              </w:rPr>
              <w:t xml:space="preserve">, </w:t>
            </w:r>
            <w:proofErr w:type="spellStart"/>
            <w:r w:rsidRPr="007D49D0">
              <w:rPr>
                <w:spacing w:val="-20"/>
                <w:szCs w:val="26"/>
              </w:rPr>
              <w:t>năm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sinh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đối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với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thành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viên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là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cá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nhân</w:t>
            </w:r>
            <w:proofErr w:type="spellEnd"/>
          </w:p>
        </w:tc>
        <w:tc>
          <w:tcPr>
            <w:tcW w:w="630" w:type="dxa"/>
            <w:vMerge w:val="restart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Giớitính</w:t>
            </w:r>
            <w:proofErr w:type="spellEnd"/>
          </w:p>
        </w:tc>
        <w:tc>
          <w:tcPr>
            <w:tcW w:w="720" w:type="dxa"/>
            <w:vMerge w:val="restart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Quốctịch</w:t>
            </w:r>
            <w:proofErr w:type="spellEnd"/>
          </w:p>
        </w:tc>
        <w:tc>
          <w:tcPr>
            <w:tcW w:w="630" w:type="dxa"/>
            <w:vMerge w:val="restart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Dântộc</w:t>
            </w:r>
            <w:proofErr w:type="spellEnd"/>
          </w:p>
        </w:tc>
        <w:tc>
          <w:tcPr>
            <w:tcW w:w="998" w:type="dxa"/>
            <w:vMerge w:val="restart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Chỗ</w:t>
            </w:r>
            <w:proofErr w:type="spellEnd"/>
            <w:r w:rsidRPr="007D49D0">
              <w:rPr>
                <w:spacing w:val="-20"/>
                <w:szCs w:val="26"/>
              </w:rPr>
              <w:t xml:space="preserve"> ở </w:t>
            </w:r>
            <w:proofErr w:type="spellStart"/>
            <w:r w:rsidRPr="007D49D0">
              <w:rPr>
                <w:spacing w:val="-20"/>
                <w:szCs w:val="26"/>
              </w:rPr>
              <w:t>hiện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tại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đối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với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thành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viên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là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cá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nhân</w:t>
            </w:r>
            <w:proofErr w:type="spellEnd"/>
          </w:p>
        </w:tc>
        <w:tc>
          <w:tcPr>
            <w:tcW w:w="1275" w:type="dxa"/>
            <w:vMerge w:val="restart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Nơi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đăng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ký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hộ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khẩu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thường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trú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đối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với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cá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nhân</w:t>
            </w:r>
            <w:proofErr w:type="spellEnd"/>
            <w:r w:rsidRPr="007D49D0">
              <w:rPr>
                <w:spacing w:val="-20"/>
                <w:szCs w:val="26"/>
              </w:rPr>
              <w:t xml:space="preserve">; </w:t>
            </w:r>
            <w:proofErr w:type="spellStart"/>
            <w:r w:rsidRPr="007D49D0">
              <w:rPr>
                <w:spacing w:val="-20"/>
                <w:szCs w:val="26"/>
              </w:rPr>
              <w:t>địa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chỉ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trụ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sở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chính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đối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với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tổ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chức</w:t>
            </w:r>
            <w:proofErr w:type="spellEnd"/>
          </w:p>
        </w:tc>
        <w:tc>
          <w:tcPr>
            <w:tcW w:w="2552" w:type="dxa"/>
            <w:gridSpan w:val="2"/>
            <w:vMerge w:val="restart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Số</w:t>
            </w:r>
            <w:proofErr w:type="spellEnd"/>
            <w:r w:rsidRPr="007D49D0">
              <w:rPr>
                <w:spacing w:val="-20"/>
                <w:szCs w:val="26"/>
              </w:rPr>
              <w:t xml:space="preserve">, </w:t>
            </w:r>
            <w:proofErr w:type="spellStart"/>
            <w:r w:rsidRPr="007D49D0">
              <w:rPr>
                <w:spacing w:val="-20"/>
                <w:szCs w:val="26"/>
              </w:rPr>
              <w:t>ngày</w:t>
            </w:r>
            <w:proofErr w:type="spellEnd"/>
            <w:r w:rsidRPr="007D49D0">
              <w:rPr>
                <w:spacing w:val="-20"/>
                <w:szCs w:val="26"/>
              </w:rPr>
              <w:t xml:space="preserve">, </w:t>
            </w:r>
            <w:proofErr w:type="spellStart"/>
            <w:r w:rsidRPr="007D49D0">
              <w:rPr>
                <w:spacing w:val="-20"/>
                <w:szCs w:val="26"/>
              </w:rPr>
              <w:t>cơ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quan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cấp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Chứng</w:t>
            </w:r>
            <w:proofErr w:type="spellEnd"/>
            <w:r w:rsidRPr="007D49D0">
              <w:rPr>
                <w:spacing w:val="-20"/>
                <w:szCs w:val="26"/>
              </w:rPr>
              <w:t xml:space="preserve"> minh </w:t>
            </w:r>
            <w:proofErr w:type="spellStart"/>
            <w:r w:rsidRPr="007D49D0">
              <w:rPr>
                <w:spacing w:val="-20"/>
                <w:szCs w:val="26"/>
              </w:rPr>
              <w:t>nhân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dân</w:t>
            </w:r>
            <w:proofErr w:type="spellEnd"/>
            <w:r w:rsidRPr="007D49D0">
              <w:rPr>
                <w:spacing w:val="-20"/>
                <w:szCs w:val="26"/>
              </w:rPr>
              <w:t>/</w:t>
            </w:r>
            <w:proofErr w:type="spellStart"/>
            <w:r w:rsidRPr="007D49D0">
              <w:rPr>
                <w:spacing w:val="-20"/>
                <w:szCs w:val="26"/>
              </w:rPr>
              <w:t>Căn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cước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công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dân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hoặc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Hộ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chiếu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đối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với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cá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nhân</w:t>
            </w:r>
            <w:proofErr w:type="spellEnd"/>
            <w:r w:rsidRPr="007D49D0">
              <w:rPr>
                <w:spacing w:val="-20"/>
                <w:szCs w:val="26"/>
              </w:rPr>
              <w:t xml:space="preserve">; </w:t>
            </w:r>
            <w:proofErr w:type="spellStart"/>
            <w:r w:rsidRPr="007D49D0">
              <w:rPr>
                <w:spacing w:val="-20"/>
                <w:szCs w:val="26"/>
              </w:rPr>
              <w:t>Giấy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chứng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nhận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đăng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ký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doanh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nghiệp</w:t>
            </w:r>
            <w:proofErr w:type="spellEnd"/>
            <w:r w:rsidRPr="007D49D0">
              <w:rPr>
                <w:spacing w:val="-20"/>
                <w:szCs w:val="26"/>
              </w:rPr>
              <w:t xml:space="preserve"> (</w:t>
            </w:r>
            <w:proofErr w:type="spellStart"/>
            <w:r w:rsidRPr="007D49D0">
              <w:rPr>
                <w:spacing w:val="-20"/>
                <w:szCs w:val="26"/>
              </w:rPr>
              <w:t>hoặc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các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giấy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chứng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nhận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tương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đương</w:t>
            </w:r>
            <w:proofErr w:type="spellEnd"/>
            <w:r w:rsidRPr="007D49D0">
              <w:rPr>
                <w:spacing w:val="-20"/>
                <w:szCs w:val="26"/>
              </w:rPr>
              <w:t xml:space="preserve">) </w:t>
            </w:r>
            <w:proofErr w:type="spellStart"/>
            <w:r w:rsidRPr="007D49D0">
              <w:rPr>
                <w:spacing w:val="-20"/>
                <w:szCs w:val="26"/>
              </w:rPr>
              <w:t>đối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với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doanh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nghiệp</w:t>
            </w:r>
            <w:proofErr w:type="spellEnd"/>
            <w:r w:rsidRPr="007D49D0">
              <w:rPr>
                <w:spacing w:val="-20"/>
                <w:szCs w:val="26"/>
              </w:rPr>
              <w:t xml:space="preserve">; </w:t>
            </w:r>
            <w:proofErr w:type="spellStart"/>
            <w:r w:rsidRPr="007D49D0">
              <w:rPr>
                <w:spacing w:val="-20"/>
                <w:szCs w:val="26"/>
              </w:rPr>
              <w:t>Quyết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định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thành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lập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đối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với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tổ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chức</w:t>
            </w:r>
            <w:proofErr w:type="spellEnd"/>
          </w:p>
        </w:tc>
        <w:tc>
          <w:tcPr>
            <w:tcW w:w="2979" w:type="dxa"/>
            <w:gridSpan w:val="3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Vốn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góp</w:t>
            </w:r>
            <w:proofErr w:type="spellEnd"/>
          </w:p>
        </w:tc>
        <w:tc>
          <w:tcPr>
            <w:tcW w:w="1132" w:type="dxa"/>
            <w:vMerge w:val="restart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Mã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số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dự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án</w:t>
            </w:r>
            <w:proofErr w:type="spellEnd"/>
            <w:r w:rsidRPr="007D49D0">
              <w:rPr>
                <w:spacing w:val="-20"/>
                <w:szCs w:val="26"/>
              </w:rPr>
              <w:t xml:space="preserve">, </w:t>
            </w:r>
            <w:proofErr w:type="spellStart"/>
            <w:r w:rsidRPr="007D49D0">
              <w:rPr>
                <w:spacing w:val="-20"/>
                <w:szCs w:val="26"/>
              </w:rPr>
              <w:t>ngày</w:t>
            </w:r>
            <w:proofErr w:type="spellEnd"/>
            <w:r w:rsidRPr="007D49D0">
              <w:rPr>
                <w:spacing w:val="-20"/>
                <w:szCs w:val="26"/>
              </w:rPr>
              <w:t xml:space="preserve">, </w:t>
            </w:r>
            <w:proofErr w:type="spellStart"/>
            <w:r w:rsidRPr="007D49D0">
              <w:rPr>
                <w:spacing w:val="-20"/>
                <w:szCs w:val="26"/>
              </w:rPr>
              <w:t>cơ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quan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cấp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Giấy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chứng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nhận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đăng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ký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đầu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tư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r w:rsidRPr="007D49D0">
              <w:rPr>
                <w:i/>
                <w:spacing w:val="-20"/>
                <w:szCs w:val="26"/>
              </w:rPr>
              <w:t>(</w:t>
            </w:r>
            <w:proofErr w:type="spellStart"/>
            <w:r w:rsidRPr="007D49D0">
              <w:rPr>
                <w:i/>
                <w:spacing w:val="-20"/>
                <w:szCs w:val="26"/>
              </w:rPr>
              <w:t>nếu</w:t>
            </w:r>
            <w:proofErr w:type="spellEnd"/>
            <w:r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có</w:t>
            </w:r>
            <w:proofErr w:type="spellEnd"/>
            <w:r w:rsidRPr="007D49D0">
              <w:rPr>
                <w:i/>
                <w:spacing w:val="-20"/>
                <w:szCs w:val="26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</w:tr>
      <w:tr w:rsidR="00980319" w:rsidRPr="007D49D0" w:rsidTr="00D62B5F">
        <w:tc>
          <w:tcPr>
            <w:tcW w:w="630" w:type="dxa"/>
            <w:vMerge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954" w:type="dxa"/>
            <w:vMerge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50" w:type="dxa"/>
            <w:vMerge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30" w:type="dxa"/>
            <w:vMerge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20" w:type="dxa"/>
            <w:vMerge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630" w:type="dxa"/>
            <w:vMerge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998" w:type="dxa"/>
            <w:vMerge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275" w:type="dxa"/>
            <w:vMerge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417" w:type="dxa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  <w:vertAlign w:val="superscript"/>
              </w:rPr>
            </w:pPr>
            <w:proofErr w:type="spellStart"/>
            <w:r w:rsidRPr="007D49D0">
              <w:rPr>
                <w:spacing w:val="-20"/>
                <w:szCs w:val="26"/>
              </w:rPr>
              <w:t>Giá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trị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phần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vốn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góp</w:t>
            </w:r>
            <w:proofErr w:type="spellEnd"/>
            <w:r>
              <w:rPr>
                <w:rStyle w:val="FootnoteReference"/>
                <w:spacing w:val="-20"/>
                <w:szCs w:val="26"/>
              </w:rPr>
              <w:footnoteReference w:id="1"/>
            </w:r>
            <w:r w:rsidRPr="007D49D0">
              <w:rPr>
                <w:spacing w:val="-20"/>
                <w:szCs w:val="26"/>
              </w:rPr>
              <w:t xml:space="preserve"> (</w:t>
            </w:r>
            <w:proofErr w:type="spellStart"/>
            <w:r w:rsidRPr="007D49D0">
              <w:rPr>
                <w:i/>
                <w:spacing w:val="-20"/>
                <w:szCs w:val="26"/>
              </w:rPr>
              <w:t>bằng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số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; VNĐ </w:t>
            </w:r>
            <w:proofErr w:type="spellStart"/>
            <w:r w:rsidRPr="007D49D0">
              <w:rPr>
                <w:i/>
                <w:spacing w:val="-20"/>
                <w:szCs w:val="26"/>
              </w:rPr>
              <w:t>và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giá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trị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tương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đương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theo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đơn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vị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tiền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nước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ngoài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, </w:t>
            </w:r>
            <w:proofErr w:type="spellStart"/>
            <w:r w:rsidRPr="007D49D0">
              <w:rPr>
                <w:i/>
                <w:spacing w:val="-20"/>
                <w:szCs w:val="26"/>
              </w:rPr>
              <w:t>nếu</w:t>
            </w:r>
            <w:proofErr w:type="spellEnd"/>
            <w:r w:rsidRPr="007D49D0">
              <w:rPr>
                <w:i/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Cs w:val="26"/>
              </w:rPr>
              <w:t>có</w:t>
            </w:r>
            <w:proofErr w:type="spellEnd"/>
            <w:r w:rsidRPr="007D49D0">
              <w:rPr>
                <w:spacing w:val="-20"/>
                <w:szCs w:val="26"/>
              </w:rPr>
              <w:t>)</w:t>
            </w:r>
          </w:p>
        </w:tc>
        <w:tc>
          <w:tcPr>
            <w:tcW w:w="593" w:type="dxa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Tỷ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lệ</w:t>
            </w:r>
            <w:proofErr w:type="spellEnd"/>
            <w:r w:rsidRPr="007D49D0">
              <w:rPr>
                <w:spacing w:val="-20"/>
                <w:szCs w:val="26"/>
              </w:rPr>
              <w:t xml:space="preserve"> (%)</w:t>
            </w:r>
          </w:p>
        </w:tc>
        <w:tc>
          <w:tcPr>
            <w:tcW w:w="969" w:type="dxa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Thời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điểm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góp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vốn</w:t>
            </w:r>
            <w:proofErr w:type="spellEnd"/>
          </w:p>
        </w:tc>
        <w:tc>
          <w:tcPr>
            <w:tcW w:w="1132" w:type="dxa"/>
            <w:vMerge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Chữ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ký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của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thành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viên</w:t>
            </w:r>
            <w:proofErr w:type="spellEnd"/>
            <w:r>
              <w:rPr>
                <w:rStyle w:val="FootnoteReference"/>
                <w:spacing w:val="-20"/>
                <w:szCs w:val="26"/>
              </w:rPr>
              <w:footnoteReference w:id="2"/>
            </w:r>
          </w:p>
        </w:tc>
        <w:tc>
          <w:tcPr>
            <w:tcW w:w="709" w:type="dxa"/>
            <w:tcBorders>
              <w:top w:val="nil"/>
            </w:tcBorders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7D49D0">
              <w:rPr>
                <w:spacing w:val="-20"/>
                <w:szCs w:val="26"/>
              </w:rPr>
              <w:t>Ghi</w:t>
            </w:r>
            <w:proofErr w:type="spellEnd"/>
            <w:r w:rsidRPr="007D49D0">
              <w:rPr>
                <w:spacing w:val="-20"/>
                <w:szCs w:val="26"/>
              </w:rPr>
              <w:t xml:space="preserve"> </w:t>
            </w:r>
            <w:proofErr w:type="spellStart"/>
            <w:r w:rsidRPr="007D49D0">
              <w:rPr>
                <w:spacing w:val="-20"/>
                <w:szCs w:val="26"/>
              </w:rPr>
              <w:t>chú</w:t>
            </w:r>
            <w:proofErr w:type="spellEnd"/>
          </w:p>
        </w:tc>
      </w:tr>
      <w:tr w:rsidR="00980319" w:rsidRPr="007D49D0" w:rsidTr="00D62B5F">
        <w:tc>
          <w:tcPr>
            <w:tcW w:w="630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1</w:t>
            </w:r>
          </w:p>
        </w:tc>
        <w:tc>
          <w:tcPr>
            <w:tcW w:w="954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2</w:t>
            </w:r>
          </w:p>
        </w:tc>
        <w:tc>
          <w:tcPr>
            <w:tcW w:w="850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3</w:t>
            </w:r>
          </w:p>
        </w:tc>
        <w:tc>
          <w:tcPr>
            <w:tcW w:w="630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4</w:t>
            </w:r>
          </w:p>
        </w:tc>
        <w:tc>
          <w:tcPr>
            <w:tcW w:w="720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5</w:t>
            </w:r>
          </w:p>
        </w:tc>
        <w:tc>
          <w:tcPr>
            <w:tcW w:w="630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6</w:t>
            </w:r>
          </w:p>
        </w:tc>
        <w:tc>
          <w:tcPr>
            <w:tcW w:w="998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7</w:t>
            </w:r>
          </w:p>
        </w:tc>
        <w:tc>
          <w:tcPr>
            <w:tcW w:w="1275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8</w:t>
            </w:r>
          </w:p>
        </w:tc>
        <w:tc>
          <w:tcPr>
            <w:tcW w:w="2552" w:type="dxa"/>
            <w:gridSpan w:val="2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9</w:t>
            </w:r>
          </w:p>
        </w:tc>
        <w:tc>
          <w:tcPr>
            <w:tcW w:w="1417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10</w:t>
            </w:r>
          </w:p>
        </w:tc>
        <w:tc>
          <w:tcPr>
            <w:tcW w:w="593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11</w:t>
            </w:r>
          </w:p>
        </w:tc>
        <w:tc>
          <w:tcPr>
            <w:tcW w:w="969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12</w:t>
            </w:r>
          </w:p>
        </w:tc>
        <w:tc>
          <w:tcPr>
            <w:tcW w:w="1132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13</w:t>
            </w:r>
          </w:p>
        </w:tc>
        <w:tc>
          <w:tcPr>
            <w:tcW w:w="851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14</w:t>
            </w:r>
          </w:p>
        </w:tc>
        <w:tc>
          <w:tcPr>
            <w:tcW w:w="709" w:type="dxa"/>
          </w:tcPr>
          <w:p w:rsidR="00980319" w:rsidRPr="007D49D0" w:rsidRDefault="00980319" w:rsidP="00D62B5F">
            <w:pPr>
              <w:jc w:val="center"/>
              <w:rPr>
                <w:b/>
                <w:spacing w:val="-20"/>
              </w:rPr>
            </w:pPr>
            <w:r w:rsidRPr="007D49D0">
              <w:rPr>
                <w:b/>
                <w:spacing w:val="-20"/>
              </w:rPr>
              <w:t>15</w:t>
            </w:r>
          </w:p>
        </w:tc>
      </w:tr>
      <w:tr w:rsidR="00980319" w:rsidRPr="007D49D0" w:rsidTr="00D62B5F">
        <w:tc>
          <w:tcPr>
            <w:tcW w:w="630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954" w:type="dxa"/>
          </w:tcPr>
          <w:p w:rsidR="00980319" w:rsidRPr="007D49D0" w:rsidRDefault="00980319" w:rsidP="00D62B5F">
            <w:pPr>
              <w:jc w:val="both"/>
              <w:rPr>
                <w:spacing w:val="-20"/>
                <w:sz w:val="24"/>
                <w:szCs w:val="24"/>
              </w:rPr>
            </w:pPr>
            <w:proofErr w:type="spellStart"/>
            <w:r w:rsidRPr="007D49D0">
              <w:rPr>
                <w:spacing w:val="-20"/>
                <w:sz w:val="24"/>
                <w:szCs w:val="24"/>
              </w:rPr>
              <w:t>A.Thànhviên</w:t>
            </w:r>
            <w:proofErr w:type="spellEnd"/>
            <w:r w:rsidRPr="007D49D0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7D49D0">
              <w:rPr>
                <w:spacing w:val="-20"/>
                <w:sz w:val="24"/>
                <w:szCs w:val="24"/>
              </w:rPr>
              <w:t>hợp</w:t>
            </w:r>
            <w:proofErr w:type="spellEnd"/>
            <w:r w:rsidRPr="007D49D0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7D49D0">
              <w:rPr>
                <w:spacing w:val="-20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850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630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720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630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998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275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2552" w:type="dxa"/>
            <w:gridSpan w:val="2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417" w:type="dxa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593" w:type="dxa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969" w:type="dxa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132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851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709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</w:tr>
      <w:tr w:rsidR="00980319" w:rsidRPr="007D49D0" w:rsidTr="00D62B5F">
        <w:tc>
          <w:tcPr>
            <w:tcW w:w="630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954" w:type="dxa"/>
          </w:tcPr>
          <w:p w:rsidR="00980319" w:rsidRPr="007D49D0" w:rsidRDefault="00980319" w:rsidP="00D62B5F">
            <w:pPr>
              <w:jc w:val="both"/>
              <w:rPr>
                <w:spacing w:val="-20"/>
                <w:sz w:val="24"/>
                <w:szCs w:val="24"/>
              </w:rPr>
            </w:pPr>
            <w:proofErr w:type="spellStart"/>
            <w:r w:rsidRPr="007D49D0">
              <w:rPr>
                <w:spacing w:val="-20"/>
                <w:sz w:val="24"/>
                <w:szCs w:val="24"/>
              </w:rPr>
              <w:t>B.Thànhviên</w:t>
            </w:r>
            <w:proofErr w:type="spellEnd"/>
            <w:r w:rsidRPr="007D49D0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7D49D0">
              <w:rPr>
                <w:spacing w:val="-20"/>
                <w:sz w:val="24"/>
                <w:szCs w:val="24"/>
              </w:rPr>
              <w:t>góp</w:t>
            </w:r>
            <w:proofErr w:type="spellEnd"/>
            <w:r w:rsidRPr="007D49D0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7D49D0">
              <w:rPr>
                <w:spacing w:val="-20"/>
                <w:sz w:val="24"/>
                <w:szCs w:val="24"/>
              </w:rPr>
              <w:t>vốn</w:t>
            </w:r>
            <w:proofErr w:type="spellEnd"/>
            <w:r w:rsidRPr="007D49D0">
              <w:rPr>
                <w:spacing w:val="-20"/>
                <w:sz w:val="24"/>
                <w:szCs w:val="24"/>
              </w:rPr>
              <w:t xml:space="preserve"> (</w:t>
            </w:r>
            <w:proofErr w:type="spellStart"/>
            <w:r w:rsidRPr="007D49D0">
              <w:rPr>
                <w:i/>
                <w:spacing w:val="-20"/>
                <w:sz w:val="24"/>
                <w:szCs w:val="24"/>
              </w:rPr>
              <w:t>nếu</w:t>
            </w:r>
            <w:proofErr w:type="spellEnd"/>
            <w:r w:rsidRPr="007D49D0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7D49D0">
              <w:rPr>
                <w:i/>
                <w:spacing w:val="-20"/>
                <w:sz w:val="24"/>
                <w:szCs w:val="24"/>
              </w:rPr>
              <w:t>có</w:t>
            </w:r>
            <w:proofErr w:type="spellEnd"/>
            <w:r w:rsidRPr="007D49D0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630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720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630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998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275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2552" w:type="dxa"/>
            <w:gridSpan w:val="2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417" w:type="dxa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593" w:type="dxa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969" w:type="dxa"/>
          </w:tcPr>
          <w:p w:rsidR="00980319" w:rsidRPr="007D49D0" w:rsidRDefault="00980319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132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851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709" w:type="dxa"/>
          </w:tcPr>
          <w:p w:rsidR="00980319" w:rsidRPr="007D49D0" w:rsidRDefault="00980319" w:rsidP="00D62B5F">
            <w:pPr>
              <w:jc w:val="both"/>
              <w:rPr>
                <w:spacing w:val="-20"/>
                <w:szCs w:val="26"/>
              </w:rPr>
            </w:pPr>
          </w:p>
        </w:tc>
      </w:tr>
      <w:tr w:rsidR="00980319" w:rsidRPr="007D49D0" w:rsidTr="00D62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1"/>
          <w:wBefore w:w="8388" w:type="dxa"/>
          <w:wAfter w:w="709" w:type="dxa"/>
        </w:trPr>
        <w:tc>
          <w:tcPr>
            <w:tcW w:w="5813" w:type="dxa"/>
            <w:gridSpan w:val="6"/>
          </w:tcPr>
          <w:p w:rsidR="00980319" w:rsidRPr="007D49D0" w:rsidRDefault="00980319" w:rsidP="00D62B5F">
            <w:pPr>
              <w:jc w:val="center"/>
              <w:rPr>
                <w:i/>
                <w:szCs w:val="26"/>
              </w:rPr>
            </w:pPr>
          </w:p>
          <w:p w:rsidR="00980319" w:rsidRPr="007D49D0" w:rsidRDefault="00980319" w:rsidP="00D62B5F">
            <w:pPr>
              <w:jc w:val="center"/>
              <w:rPr>
                <w:i/>
                <w:szCs w:val="26"/>
              </w:rPr>
            </w:pPr>
            <w:r w:rsidRPr="007D49D0">
              <w:rPr>
                <w:i/>
                <w:szCs w:val="26"/>
              </w:rPr>
              <w:t xml:space="preserve">……, </w:t>
            </w:r>
            <w:proofErr w:type="spellStart"/>
            <w:r w:rsidRPr="007D49D0">
              <w:rPr>
                <w:i/>
                <w:szCs w:val="26"/>
              </w:rPr>
              <w:t>ngày</w:t>
            </w:r>
            <w:proofErr w:type="spellEnd"/>
            <w:r w:rsidRPr="007D49D0">
              <w:rPr>
                <w:i/>
                <w:szCs w:val="26"/>
              </w:rPr>
              <w:t>……</w:t>
            </w:r>
            <w:proofErr w:type="spellStart"/>
            <w:r w:rsidRPr="007D49D0">
              <w:rPr>
                <w:i/>
                <w:szCs w:val="26"/>
              </w:rPr>
              <w:t>tháng</w:t>
            </w:r>
            <w:proofErr w:type="spellEnd"/>
            <w:r w:rsidRPr="007D49D0">
              <w:rPr>
                <w:i/>
                <w:szCs w:val="26"/>
              </w:rPr>
              <w:t>……</w:t>
            </w:r>
            <w:proofErr w:type="spellStart"/>
            <w:r w:rsidRPr="007D49D0">
              <w:rPr>
                <w:i/>
                <w:szCs w:val="26"/>
              </w:rPr>
              <w:t>năm</w:t>
            </w:r>
            <w:proofErr w:type="spellEnd"/>
            <w:r w:rsidRPr="007D49D0">
              <w:rPr>
                <w:i/>
                <w:szCs w:val="26"/>
              </w:rPr>
              <w:t>……</w:t>
            </w:r>
          </w:p>
          <w:p w:rsidR="00980319" w:rsidRPr="007D49D0" w:rsidRDefault="00980319" w:rsidP="00D62B5F">
            <w:pPr>
              <w:jc w:val="center"/>
              <w:rPr>
                <w:b/>
                <w:szCs w:val="26"/>
              </w:rPr>
            </w:pPr>
            <w:r w:rsidRPr="007D49D0">
              <w:rPr>
                <w:b/>
                <w:szCs w:val="26"/>
              </w:rPr>
              <w:t>ĐẠI DIỆN THEO PHÁP LUẬT CỦA CÔNG TY</w:t>
            </w:r>
          </w:p>
          <w:p w:rsidR="00980319" w:rsidRPr="007D49D0" w:rsidRDefault="00980319" w:rsidP="00D62B5F">
            <w:pPr>
              <w:jc w:val="center"/>
              <w:rPr>
                <w:b/>
                <w:szCs w:val="26"/>
                <w:vertAlign w:val="superscript"/>
              </w:rPr>
            </w:pPr>
            <w:r w:rsidRPr="007D49D0">
              <w:rPr>
                <w:szCs w:val="26"/>
              </w:rPr>
              <w:t>(</w:t>
            </w:r>
            <w:proofErr w:type="spellStart"/>
            <w:r w:rsidRPr="007D49D0">
              <w:rPr>
                <w:i/>
                <w:szCs w:val="26"/>
              </w:rPr>
              <w:t>Ký</w:t>
            </w:r>
            <w:proofErr w:type="spellEnd"/>
            <w:r w:rsidRPr="007D49D0">
              <w:rPr>
                <w:i/>
                <w:szCs w:val="26"/>
              </w:rPr>
              <w:t xml:space="preserve">, </w:t>
            </w:r>
            <w:proofErr w:type="spellStart"/>
            <w:r w:rsidRPr="007D49D0">
              <w:rPr>
                <w:i/>
                <w:szCs w:val="26"/>
              </w:rPr>
              <w:t>ghi</w:t>
            </w:r>
            <w:proofErr w:type="spellEnd"/>
            <w:r w:rsidRPr="007D49D0">
              <w:rPr>
                <w:i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zCs w:val="26"/>
              </w:rPr>
              <w:t>họ</w:t>
            </w:r>
            <w:proofErr w:type="spellEnd"/>
            <w:r w:rsidRPr="007D49D0">
              <w:rPr>
                <w:i/>
                <w:szCs w:val="26"/>
              </w:rPr>
              <w:t xml:space="preserve"> </w:t>
            </w:r>
            <w:proofErr w:type="spellStart"/>
            <w:r w:rsidRPr="007D49D0">
              <w:rPr>
                <w:i/>
                <w:szCs w:val="26"/>
              </w:rPr>
              <w:t>tên</w:t>
            </w:r>
            <w:proofErr w:type="spellEnd"/>
            <w:r w:rsidRPr="007D49D0">
              <w:rPr>
                <w:szCs w:val="26"/>
              </w:rPr>
              <w:t>)</w:t>
            </w:r>
            <w:r>
              <w:rPr>
                <w:rStyle w:val="FootnoteReference"/>
                <w:b/>
                <w:szCs w:val="26"/>
              </w:rPr>
              <w:footnoteReference w:customMarkFollows="1" w:id="3"/>
              <w:t>3</w:t>
            </w:r>
          </w:p>
          <w:p w:rsidR="00980319" w:rsidRPr="007D49D0" w:rsidRDefault="00980319" w:rsidP="00D62B5F">
            <w:pPr>
              <w:jc w:val="right"/>
              <w:rPr>
                <w:szCs w:val="26"/>
              </w:rPr>
            </w:pPr>
          </w:p>
        </w:tc>
      </w:tr>
    </w:tbl>
    <w:p w:rsidR="00276ECD" w:rsidRDefault="000F6D02"/>
    <w:sectPr w:rsidR="00276ECD" w:rsidSect="00980319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02" w:rsidRDefault="000F6D02" w:rsidP="00980319">
      <w:r>
        <w:separator/>
      </w:r>
    </w:p>
  </w:endnote>
  <w:endnote w:type="continuationSeparator" w:id="0">
    <w:p w:rsidR="000F6D02" w:rsidRDefault="000F6D02" w:rsidP="0098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02" w:rsidRDefault="000F6D02" w:rsidP="00980319">
      <w:r>
        <w:separator/>
      </w:r>
    </w:p>
  </w:footnote>
  <w:footnote w:type="continuationSeparator" w:id="0">
    <w:p w:rsidR="000F6D02" w:rsidRDefault="000F6D02" w:rsidP="00980319">
      <w:r>
        <w:continuationSeparator/>
      </w:r>
    </w:p>
  </w:footnote>
  <w:footnote w:id="1">
    <w:p w:rsidR="00980319" w:rsidRPr="006064DD" w:rsidRDefault="00980319" w:rsidP="00980319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proofErr w:type="gramStart"/>
      <w:r w:rsidRPr="006064DD">
        <w:t>Ghi</w:t>
      </w:r>
      <w:proofErr w:type="spellEnd"/>
      <w:r w:rsidRPr="006064DD">
        <w:t xml:space="preserve"> </w:t>
      </w:r>
      <w:proofErr w:type="spellStart"/>
      <w:r w:rsidRPr="006064DD">
        <w:t>tổng</w:t>
      </w:r>
      <w:proofErr w:type="spellEnd"/>
      <w:r w:rsidRPr="006064DD">
        <w:t xml:space="preserve"> </w:t>
      </w:r>
      <w:proofErr w:type="spellStart"/>
      <w:r w:rsidRPr="006064DD">
        <w:t>giá</w:t>
      </w:r>
      <w:proofErr w:type="spellEnd"/>
      <w:r w:rsidRPr="006064DD">
        <w:t xml:space="preserve"> </w:t>
      </w:r>
      <w:proofErr w:type="spellStart"/>
      <w:r w:rsidRPr="006064DD">
        <w:t>trị</w:t>
      </w:r>
      <w:proofErr w:type="spellEnd"/>
      <w:r w:rsidRPr="006064DD">
        <w:t xml:space="preserve"> </w:t>
      </w:r>
      <w:proofErr w:type="spellStart"/>
      <w:r w:rsidRPr="006064DD">
        <w:t>phần</w:t>
      </w:r>
      <w:proofErr w:type="spellEnd"/>
      <w:r w:rsidRPr="006064DD">
        <w:t xml:space="preserve"> </w:t>
      </w:r>
      <w:proofErr w:type="spellStart"/>
      <w:r w:rsidRPr="006064DD">
        <w:t>vốn</w:t>
      </w:r>
      <w:proofErr w:type="spellEnd"/>
      <w:r w:rsidRPr="006064DD">
        <w:t xml:space="preserve"> </w:t>
      </w:r>
      <w:proofErr w:type="spellStart"/>
      <w:r w:rsidRPr="006064DD">
        <w:t>góp</w:t>
      </w:r>
      <w:proofErr w:type="spellEnd"/>
      <w:r w:rsidRPr="006064DD">
        <w:t xml:space="preserve"> </w:t>
      </w:r>
      <w:proofErr w:type="spellStart"/>
      <w:r w:rsidRPr="006064DD">
        <w:t>của</w:t>
      </w:r>
      <w:proofErr w:type="spellEnd"/>
      <w:r w:rsidRPr="006064DD">
        <w:t xml:space="preserve"> </w:t>
      </w:r>
      <w:proofErr w:type="spellStart"/>
      <w:r w:rsidRPr="006064DD">
        <w:t>từng</w:t>
      </w:r>
      <w:proofErr w:type="spellEnd"/>
      <w:r w:rsidRPr="006064DD">
        <w:t xml:space="preserve"> </w:t>
      </w:r>
      <w:proofErr w:type="spellStart"/>
      <w:r w:rsidRPr="006064DD">
        <w:t>thành</w:t>
      </w:r>
      <w:proofErr w:type="spellEnd"/>
      <w:r w:rsidRPr="006064DD">
        <w:t xml:space="preserve"> </w:t>
      </w:r>
      <w:proofErr w:type="spellStart"/>
      <w:r w:rsidRPr="006064DD">
        <w:t>viên</w:t>
      </w:r>
      <w:proofErr w:type="spellEnd"/>
      <w:r w:rsidRPr="006064DD">
        <w:t>.</w:t>
      </w:r>
      <w:proofErr w:type="gramEnd"/>
      <w:r w:rsidRPr="006064DD">
        <w:t xml:space="preserve"> </w:t>
      </w:r>
      <w:proofErr w:type="spellStart"/>
      <w:r w:rsidRPr="006064DD">
        <w:t>Tài</w:t>
      </w:r>
      <w:proofErr w:type="spellEnd"/>
      <w:r w:rsidRPr="006064DD">
        <w:t xml:space="preserve"> </w:t>
      </w:r>
      <w:proofErr w:type="spellStart"/>
      <w:r w:rsidRPr="006064DD">
        <w:t>sản</w:t>
      </w:r>
      <w:proofErr w:type="spellEnd"/>
      <w:r w:rsidRPr="006064DD">
        <w:t xml:space="preserve"> </w:t>
      </w:r>
      <w:proofErr w:type="spellStart"/>
      <w:r w:rsidRPr="006064DD">
        <w:t>hình</w:t>
      </w:r>
      <w:proofErr w:type="spellEnd"/>
      <w:r w:rsidRPr="006064DD">
        <w:t xml:space="preserve"> </w:t>
      </w:r>
      <w:proofErr w:type="spellStart"/>
      <w:r w:rsidRPr="006064DD">
        <w:t>thành</w:t>
      </w:r>
      <w:proofErr w:type="spellEnd"/>
      <w:r w:rsidRPr="006064DD">
        <w:t xml:space="preserve"> </w:t>
      </w:r>
      <w:proofErr w:type="spellStart"/>
      <w:r w:rsidRPr="006064DD">
        <w:t>tổng</w:t>
      </w:r>
      <w:proofErr w:type="spellEnd"/>
      <w:r w:rsidRPr="006064DD">
        <w:t xml:space="preserve"> </w:t>
      </w:r>
      <w:proofErr w:type="spellStart"/>
      <w:r w:rsidRPr="006064DD">
        <w:t>giá</w:t>
      </w:r>
      <w:proofErr w:type="spellEnd"/>
      <w:r w:rsidRPr="006064DD">
        <w:t xml:space="preserve"> </w:t>
      </w:r>
      <w:proofErr w:type="spellStart"/>
      <w:r w:rsidRPr="006064DD">
        <w:t>trị</w:t>
      </w:r>
      <w:proofErr w:type="spellEnd"/>
      <w:r w:rsidRPr="006064DD">
        <w:t xml:space="preserve"> </w:t>
      </w:r>
      <w:proofErr w:type="spellStart"/>
      <w:r w:rsidRPr="006064DD">
        <w:t>phần</w:t>
      </w:r>
      <w:proofErr w:type="spellEnd"/>
      <w:r w:rsidRPr="006064DD">
        <w:t xml:space="preserve"> </w:t>
      </w:r>
      <w:proofErr w:type="spellStart"/>
      <w:r w:rsidRPr="006064DD">
        <w:t>vốn</w:t>
      </w:r>
      <w:proofErr w:type="spellEnd"/>
      <w:r w:rsidRPr="006064DD">
        <w:t xml:space="preserve"> </w:t>
      </w:r>
      <w:proofErr w:type="spellStart"/>
      <w:r w:rsidRPr="006064DD">
        <w:t>góp</w:t>
      </w:r>
      <w:proofErr w:type="spellEnd"/>
      <w:r w:rsidRPr="006064DD">
        <w:t xml:space="preserve"> </w:t>
      </w:r>
      <w:proofErr w:type="spellStart"/>
      <w:r w:rsidRPr="006064DD">
        <w:t>của</w:t>
      </w:r>
      <w:proofErr w:type="spellEnd"/>
      <w:r w:rsidRPr="006064DD">
        <w:t xml:space="preserve"> </w:t>
      </w:r>
      <w:proofErr w:type="spellStart"/>
      <w:r w:rsidRPr="006064DD">
        <w:t>từng</w:t>
      </w:r>
      <w:proofErr w:type="spellEnd"/>
      <w:r w:rsidRPr="006064DD">
        <w:t xml:space="preserve"> </w:t>
      </w:r>
      <w:proofErr w:type="spellStart"/>
      <w:r w:rsidRPr="006064DD">
        <w:t>thành</w:t>
      </w:r>
      <w:proofErr w:type="spellEnd"/>
      <w:r w:rsidRPr="006064DD">
        <w:t xml:space="preserve"> </w:t>
      </w:r>
      <w:proofErr w:type="spellStart"/>
      <w:r w:rsidRPr="006064DD">
        <w:t>viên</w:t>
      </w:r>
      <w:proofErr w:type="spellEnd"/>
      <w:r w:rsidRPr="006064DD">
        <w:t xml:space="preserve"> </w:t>
      </w:r>
      <w:proofErr w:type="spellStart"/>
      <w:r w:rsidRPr="006064DD">
        <w:t>cần</w:t>
      </w:r>
      <w:proofErr w:type="spellEnd"/>
      <w:r w:rsidRPr="006064DD">
        <w:t xml:space="preserve"> </w:t>
      </w:r>
      <w:proofErr w:type="spellStart"/>
      <w:r w:rsidRPr="006064DD">
        <w:t>đ</w:t>
      </w:r>
      <w:r w:rsidRPr="00480C2B">
        <w:t>ược</w:t>
      </w:r>
      <w:proofErr w:type="spellEnd"/>
      <w:r w:rsidRPr="00480C2B">
        <w:t xml:space="preserve"> </w:t>
      </w:r>
      <w:proofErr w:type="spellStart"/>
      <w:r w:rsidRPr="00480C2B">
        <w:t>liệt</w:t>
      </w:r>
      <w:proofErr w:type="spellEnd"/>
      <w:r w:rsidRPr="00480C2B">
        <w:t xml:space="preserve"> </w:t>
      </w:r>
      <w:proofErr w:type="spellStart"/>
      <w:r w:rsidRPr="00480C2B">
        <w:t>kê</w:t>
      </w:r>
      <w:proofErr w:type="spellEnd"/>
      <w:r w:rsidRPr="00480C2B">
        <w:t xml:space="preserve"> </w:t>
      </w:r>
      <w:proofErr w:type="spellStart"/>
      <w:r w:rsidRPr="00480C2B">
        <w:t>cụ</w:t>
      </w:r>
      <w:proofErr w:type="spellEnd"/>
      <w:r w:rsidRPr="00480C2B">
        <w:t xml:space="preserve"> </w:t>
      </w:r>
      <w:proofErr w:type="spellStart"/>
      <w:r w:rsidRPr="00480C2B">
        <w:t>thể</w:t>
      </w:r>
      <w:proofErr w:type="spellEnd"/>
      <w:r w:rsidRPr="00480C2B">
        <w:t xml:space="preserve">: </w:t>
      </w:r>
      <w:proofErr w:type="spellStart"/>
      <w:r w:rsidRPr="00480C2B">
        <w:t>tên</w:t>
      </w:r>
      <w:proofErr w:type="spellEnd"/>
      <w:r w:rsidRPr="00480C2B">
        <w:t xml:space="preserve"> </w:t>
      </w:r>
      <w:proofErr w:type="spellStart"/>
      <w:r w:rsidRPr="00480C2B">
        <w:t>loại</w:t>
      </w:r>
      <w:proofErr w:type="spellEnd"/>
      <w:r w:rsidRPr="00480C2B">
        <w:t xml:space="preserve"> </w:t>
      </w:r>
      <w:proofErr w:type="spellStart"/>
      <w:r w:rsidRPr="00480C2B">
        <w:t>tài</w:t>
      </w:r>
      <w:proofErr w:type="spellEnd"/>
      <w:r w:rsidRPr="00480C2B">
        <w:t xml:space="preserve"> </w:t>
      </w:r>
      <w:proofErr w:type="spellStart"/>
      <w:r w:rsidRPr="00480C2B">
        <w:t>sản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; </w:t>
      </w:r>
      <w:proofErr w:type="spellStart"/>
      <w:r w:rsidRPr="00480C2B">
        <w:t>số</w:t>
      </w:r>
      <w:proofErr w:type="spellEnd"/>
      <w:r w:rsidRPr="00480C2B">
        <w:t xml:space="preserve"> </w:t>
      </w:r>
      <w:proofErr w:type="spellStart"/>
      <w:r w:rsidRPr="00480C2B">
        <w:t>lượng</w:t>
      </w:r>
      <w:proofErr w:type="spellEnd"/>
      <w:r w:rsidRPr="00480C2B">
        <w:t xml:space="preserve"> </w:t>
      </w:r>
      <w:proofErr w:type="spellStart"/>
      <w:r w:rsidRPr="00480C2B">
        <w:t>từng</w:t>
      </w:r>
      <w:proofErr w:type="spellEnd"/>
      <w:r w:rsidRPr="00480C2B">
        <w:t xml:space="preserve"> </w:t>
      </w:r>
      <w:proofErr w:type="spellStart"/>
      <w:r w:rsidRPr="00480C2B">
        <w:t>loại</w:t>
      </w:r>
      <w:proofErr w:type="spellEnd"/>
      <w:r w:rsidRPr="00480C2B">
        <w:t xml:space="preserve"> </w:t>
      </w:r>
      <w:proofErr w:type="spellStart"/>
      <w:r w:rsidRPr="00480C2B">
        <w:t>tài</w:t>
      </w:r>
      <w:proofErr w:type="spellEnd"/>
      <w:r w:rsidRPr="00480C2B">
        <w:t xml:space="preserve"> </w:t>
      </w:r>
      <w:proofErr w:type="spellStart"/>
      <w:r w:rsidRPr="00480C2B">
        <w:t>sản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; </w:t>
      </w:r>
      <w:proofErr w:type="spellStart"/>
      <w:r w:rsidRPr="00480C2B">
        <w:t>giá</w:t>
      </w:r>
      <w:proofErr w:type="spellEnd"/>
      <w:r w:rsidRPr="00480C2B">
        <w:t xml:space="preserve"> </w:t>
      </w:r>
      <w:proofErr w:type="spellStart"/>
      <w:r w:rsidRPr="00480C2B">
        <w:t>trị</w:t>
      </w:r>
      <w:proofErr w:type="spellEnd"/>
      <w:r w:rsidRPr="00480C2B">
        <w:t xml:space="preserve"> </w:t>
      </w:r>
      <w:proofErr w:type="spellStart"/>
      <w:r w:rsidRPr="00480C2B">
        <w:t>còn</w:t>
      </w:r>
      <w:proofErr w:type="spellEnd"/>
      <w:r w:rsidRPr="00480C2B">
        <w:t xml:space="preserve"> </w:t>
      </w:r>
      <w:proofErr w:type="spellStart"/>
      <w:r w:rsidRPr="00480C2B">
        <w:t>lại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từng</w:t>
      </w:r>
      <w:proofErr w:type="spellEnd"/>
      <w:r w:rsidRPr="00480C2B">
        <w:t xml:space="preserve"> </w:t>
      </w:r>
      <w:proofErr w:type="spellStart"/>
      <w:r w:rsidRPr="00480C2B">
        <w:t>loại</w:t>
      </w:r>
      <w:proofErr w:type="spellEnd"/>
      <w:r w:rsidRPr="00480C2B">
        <w:t xml:space="preserve"> </w:t>
      </w:r>
      <w:proofErr w:type="spellStart"/>
      <w:r w:rsidRPr="00480C2B">
        <w:t>tài</w:t>
      </w:r>
      <w:proofErr w:type="spellEnd"/>
      <w:r w:rsidRPr="00480C2B">
        <w:t xml:space="preserve"> </w:t>
      </w:r>
      <w:proofErr w:type="spellStart"/>
      <w:r w:rsidRPr="00480C2B">
        <w:t>sản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; </w:t>
      </w:r>
      <w:proofErr w:type="spellStart"/>
      <w:r w:rsidRPr="00480C2B">
        <w:t>thời</w:t>
      </w:r>
      <w:proofErr w:type="spellEnd"/>
      <w:r w:rsidRPr="00480C2B">
        <w:t xml:space="preserve"> </w:t>
      </w:r>
      <w:proofErr w:type="spellStart"/>
      <w:r w:rsidRPr="00480C2B">
        <w:t>điểm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từng</w:t>
      </w:r>
      <w:proofErr w:type="spellEnd"/>
      <w:r w:rsidRPr="00480C2B">
        <w:t xml:space="preserve"> </w:t>
      </w:r>
      <w:proofErr w:type="spellStart"/>
      <w:r w:rsidRPr="00480C2B">
        <w:t>loại</w:t>
      </w:r>
      <w:proofErr w:type="spellEnd"/>
      <w:r w:rsidRPr="00480C2B">
        <w:t xml:space="preserve"> </w:t>
      </w:r>
      <w:proofErr w:type="spellStart"/>
      <w:r w:rsidRPr="00480C2B">
        <w:t>tài</w:t>
      </w:r>
      <w:proofErr w:type="spellEnd"/>
      <w:r w:rsidRPr="00480C2B">
        <w:t xml:space="preserve"> </w:t>
      </w:r>
      <w:proofErr w:type="spellStart"/>
      <w:r w:rsidRPr="00480C2B">
        <w:t>sản</w:t>
      </w:r>
      <w:proofErr w:type="spellEnd"/>
      <w:r w:rsidRPr="00480C2B">
        <w:t>.</w:t>
      </w:r>
    </w:p>
  </w:footnote>
  <w:footnote w:id="2">
    <w:p w:rsidR="00980319" w:rsidRPr="006064DD" w:rsidRDefault="00980319" w:rsidP="00980319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r w:rsidRPr="006064DD">
        <w:t>Trường</w:t>
      </w:r>
      <w:proofErr w:type="spellEnd"/>
      <w:r w:rsidRPr="006064DD">
        <w:t xml:space="preserve"> </w:t>
      </w:r>
      <w:proofErr w:type="spellStart"/>
      <w:r w:rsidRPr="006064DD">
        <w:t>hợp</w:t>
      </w:r>
      <w:proofErr w:type="spellEnd"/>
      <w:r w:rsidRPr="006064DD">
        <w:t xml:space="preserve"> </w:t>
      </w:r>
      <w:proofErr w:type="spellStart"/>
      <w:r w:rsidRPr="006064DD">
        <w:t>thành</w:t>
      </w:r>
      <w:proofErr w:type="spellEnd"/>
      <w:r w:rsidRPr="006064DD">
        <w:t xml:space="preserve"> </w:t>
      </w:r>
      <w:proofErr w:type="spellStart"/>
      <w:r w:rsidRPr="006064DD">
        <w:t>viên</w:t>
      </w:r>
      <w:proofErr w:type="spellEnd"/>
      <w:r w:rsidRPr="006064DD">
        <w:t xml:space="preserve"> </w:t>
      </w:r>
      <w:proofErr w:type="spellStart"/>
      <w:r w:rsidRPr="006064DD">
        <w:t>là</w:t>
      </w:r>
      <w:proofErr w:type="spellEnd"/>
      <w:r w:rsidRPr="006064DD">
        <w:t xml:space="preserve"> </w:t>
      </w:r>
      <w:proofErr w:type="spellStart"/>
      <w:r w:rsidRPr="006064DD">
        <w:t>tổ</w:t>
      </w:r>
      <w:proofErr w:type="spellEnd"/>
      <w:r w:rsidRPr="006064DD">
        <w:t xml:space="preserve"> </w:t>
      </w:r>
      <w:proofErr w:type="spellStart"/>
      <w:r w:rsidRPr="006064DD">
        <w:t>chức</w:t>
      </w:r>
      <w:proofErr w:type="spellEnd"/>
      <w:r w:rsidRPr="006064DD">
        <w:t xml:space="preserve"> </w:t>
      </w:r>
      <w:proofErr w:type="spellStart"/>
      <w:r w:rsidRPr="006064DD">
        <w:t>thì</w:t>
      </w:r>
      <w:proofErr w:type="spellEnd"/>
      <w:r w:rsidRPr="006064DD">
        <w:t xml:space="preserve"> </w:t>
      </w:r>
      <w:proofErr w:type="spellStart"/>
      <w:r w:rsidRPr="006064DD">
        <w:t>chữ</w:t>
      </w:r>
      <w:proofErr w:type="spellEnd"/>
      <w:r w:rsidRPr="006064DD">
        <w:t xml:space="preserve"> </w:t>
      </w:r>
      <w:proofErr w:type="spellStart"/>
      <w:r w:rsidRPr="006064DD">
        <w:t>ký</w:t>
      </w:r>
      <w:proofErr w:type="spellEnd"/>
      <w:r w:rsidRPr="006064DD">
        <w:t xml:space="preserve"> </w:t>
      </w:r>
      <w:proofErr w:type="spellStart"/>
      <w:r w:rsidRPr="006064DD">
        <w:t>là</w:t>
      </w:r>
      <w:proofErr w:type="spellEnd"/>
      <w:r w:rsidRPr="006064DD">
        <w:t xml:space="preserve"> </w:t>
      </w:r>
      <w:proofErr w:type="spellStart"/>
      <w:r w:rsidRPr="006064DD">
        <w:t>của</w:t>
      </w:r>
      <w:proofErr w:type="spellEnd"/>
      <w:r w:rsidRPr="006064DD">
        <w:t xml:space="preserve"> </w:t>
      </w:r>
      <w:proofErr w:type="spellStart"/>
      <w:r w:rsidRPr="006064DD">
        <w:t>người</w:t>
      </w:r>
      <w:proofErr w:type="spellEnd"/>
      <w:r w:rsidRPr="006064DD">
        <w:t xml:space="preserve"> </w:t>
      </w:r>
      <w:proofErr w:type="spellStart"/>
      <w:r w:rsidRPr="00480C2B">
        <w:t>đại</w:t>
      </w:r>
      <w:proofErr w:type="spellEnd"/>
      <w:r w:rsidRPr="00480C2B">
        <w:t xml:space="preserve"> </w:t>
      </w:r>
      <w:proofErr w:type="spellStart"/>
      <w:r w:rsidRPr="00480C2B">
        <w:t>diện</w:t>
      </w:r>
      <w:proofErr w:type="spellEnd"/>
      <w:r w:rsidRPr="00480C2B">
        <w:t xml:space="preserve"> </w:t>
      </w:r>
      <w:proofErr w:type="spellStart"/>
      <w:proofErr w:type="gramStart"/>
      <w:r w:rsidRPr="00480C2B">
        <w:t>theo</w:t>
      </w:r>
      <w:proofErr w:type="spellEnd"/>
      <w:proofErr w:type="gramEnd"/>
      <w:r w:rsidRPr="00480C2B">
        <w:t xml:space="preserve"> </w:t>
      </w:r>
      <w:proofErr w:type="spellStart"/>
      <w:r w:rsidRPr="00480C2B">
        <w:t>pháp</w:t>
      </w:r>
      <w:proofErr w:type="spellEnd"/>
      <w:r w:rsidRPr="00480C2B">
        <w:t xml:space="preserve"> </w:t>
      </w:r>
      <w:proofErr w:type="spellStart"/>
      <w:r w:rsidRPr="00480C2B">
        <w:t>luật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tổ</w:t>
      </w:r>
      <w:proofErr w:type="spellEnd"/>
      <w:r w:rsidRPr="00480C2B">
        <w:t xml:space="preserve"> </w:t>
      </w:r>
      <w:proofErr w:type="spellStart"/>
      <w:r w:rsidRPr="00480C2B">
        <w:t>chức</w:t>
      </w:r>
      <w:proofErr w:type="spellEnd"/>
      <w:r w:rsidRPr="00480C2B">
        <w:t>.</w:t>
      </w:r>
    </w:p>
  </w:footnote>
  <w:footnote w:id="3">
    <w:p w:rsidR="00980319" w:rsidRPr="006064DD" w:rsidRDefault="00980319" w:rsidP="00980319">
      <w:pPr>
        <w:pStyle w:val="FootnoteText"/>
        <w:jc w:val="both"/>
      </w:pPr>
      <w:r>
        <w:rPr>
          <w:rStyle w:val="FootnoteReference"/>
        </w:rPr>
        <w:t>3</w:t>
      </w:r>
      <w:r w:rsidRPr="006064DD">
        <w:t xml:space="preserve"> </w:t>
      </w:r>
      <w:proofErr w:type="spellStart"/>
      <w:r w:rsidRPr="00480C2B">
        <w:t>Người</w:t>
      </w:r>
      <w:proofErr w:type="spellEnd"/>
      <w:r w:rsidRPr="00480C2B">
        <w:t xml:space="preserve"> </w:t>
      </w:r>
      <w:proofErr w:type="spellStart"/>
      <w:r w:rsidRPr="00480C2B">
        <w:t>đại</w:t>
      </w:r>
      <w:proofErr w:type="spellEnd"/>
      <w:r w:rsidRPr="00480C2B">
        <w:t xml:space="preserve"> </w:t>
      </w:r>
      <w:proofErr w:type="spellStart"/>
      <w:r w:rsidRPr="00480C2B">
        <w:t>diện</w:t>
      </w:r>
      <w:proofErr w:type="spellEnd"/>
      <w:r w:rsidRPr="00480C2B">
        <w:t xml:space="preserve"> </w:t>
      </w:r>
      <w:proofErr w:type="spellStart"/>
      <w:proofErr w:type="gramStart"/>
      <w:r w:rsidRPr="00480C2B">
        <w:t>theo</w:t>
      </w:r>
      <w:proofErr w:type="spellEnd"/>
      <w:proofErr w:type="gramEnd"/>
      <w:r w:rsidRPr="00480C2B">
        <w:t xml:space="preserve"> </w:t>
      </w:r>
      <w:proofErr w:type="spellStart"/>
      <w:r w:rsidRPr="00480C2B">
        <w:t>pháp</w:t>
      </w:r>
      <w:proofErr w:type="spellEnd"/>
      <w:r w:rsidRPr="00480C2B">
        <w:t xml:space="preserve"> </w:t>
      </w:r>
      <w:proofErr w:type="spellStart"/>
      <w:r w:rsidRPr="00480C2B">
        <w:t>luật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công</w:t>
      </w:r>
      <w:proofErr w:type="spellEnd"/>
      <w:r w:rsidRPr="00480C2B">
        <w:t xml:space="preserve"> </w:t>
      </w:r>
      <w:proofErr w:type="spellStart"/>
      <w:r w:rsidRPr="00480C2B">
        <w:t>ty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 xml:space="preserve"> </w:t>
      </w:r>
      <w:proofErr w:type="spellStart"/>
      <w:r w:rsidRPr="00480C2B">
        <w:t>trực</w:t>
      </w:r>
      <w:proofErr w:type="spellEnd"/>
      <w:r w:rsidRPr="00480C2B">
        <w:t xml:space="preserve"> </w:t>
      </w:r>
      <w:proofErr w:type="spellStart"/>
      <w:r w:rsidRPr="00480C2B">
        <w:t>tiếp</w:t>
      </w:r>
      <w:proofErr w:type="spellEnd"/>
      <w:r w:rsidRPr="00480C2B">
        <w:t xml:space="preserve"> </w:t>
      </w:r>
      <w:proofErr w:type="spellStart"/>
      <w:r w:rsidRPr="00480C2B">
        <w:t>vào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này</w:t>
      </w:r>
      <w:proofErr w:type="spellEnd"/>
      <w:r w:rsidRPr="00480C2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47"/>
    <w:rsid w:val="00090405"/>
    <w:rsid w:val="000F6D02"/>
    <w:rsid w:val="00420234"/>
    <w:rsid w:val="00680947"/>
    <w:rsid w:val="00866DEF"/>
    <w:rsid w:val="00980319"/>
    <w:rsid w:val="00A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19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980319"/>
    <w:pPr>
      <w:keepNext/>
      <w:spacing w:before="60" w:line="360" w:lineRule="exact"/>
      <w:jc w:val="both"/>
      <w:outlineLvl w:val="1"/>
    </w:pPr>
    <w:rPr>
      <w:b/>
      <w:i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980319"/>
    <w:rPr>
      <w:rFonts w:ascii="Times New Roman" w:eastAsia="Times New Roman" w:hAnsi="Times New Roman" w:cs="Times New Roman"/>
      <w:b/>
      <w:i/>
      <w:sz w:val="26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9803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03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9803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19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980319"/>
    <w:pPr>
      <w:keepNext/>
      <w:spacing w:before="60" w:line="360" w:lineRule="exact"/>
      <w:jc w:val="both"/>
      <w:outlineLvl w:val="1"/>
    </w:pPr>
    <w:rPr>
      <w:b/>
      <w:i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980319"/>
    <w:rPr>
      <w:rFonts w:ascii="Times New Roman" w:eastAsia="Times New Roman" w:hAnsi="Times New Roman" w:cs="Times New Roman"/>
      <w:b/>
      <w:i/>
      <w:sz w:val="26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9803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03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980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2016-02-24T01:41:00Z</dcterms:created>
  <dcterms:modified xsi:type="dcterms:W3CDTF">2018-05-30T06:45:00Z</dcterms:modified>
</cp:coreProperties>
</file>